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1234"/>
        <w:gridCol w:w="2310"/>
        <w:gridCol w:w="2835"/>
        <w:gridCol w:w="1234"/>
      </w:tblGrid>
      <w:tr w:rsidR="00BD5A7C" w:rsidRPr="000147D3" w:rsidTr="00BF787D">
        <w:trPr>
          <w:trHeight w:val="454"/>
        </w:trPr>
        <w:tc>
          <w:tcPr>
            <w:tcW w:w="1041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7D6E6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</w:t>
            </w:r>
            <w:proofErr w:type="spellEnd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BF787D">
        <w:trPr>
          <w:trHeight w:val="454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BF787D">
        <w:trPr>
          <w:trHeight w:val="454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BF787D">
        <w:trPr>
          <w:trHeight w:val="454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BF787D">
        <w:trPr>
          <w:trHeight w:val="454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BF787D">
        <w:trPr>
          <w:trHeight w:val="454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62B65" w:rsidRPr="000147D3" w:rsidTr="00BF787D">
        <w:trPr>
          <w:trHeight w:val="454"/>
        </w:trPr>
        <w:tc>
          <w:tcPr>
            <w:tcW w:w="10418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62B65" w:rsidRPr="00AA3849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Seminer</w:t>
            </w: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Bilgileri</w:t>
            </w:r>
          </w:p>
          <w:p w:rsidR="00362B65" w:rsidRPr="000147D3" w:rsidRDefault="00362B65" w:rsidP="00362B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Seminar</w:t>
            </w:r>
            <w:proofErr w:type="spellEnd"/>
            <w:r w:rsidRPr="007D6E62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362B65" w:rsidRPr="000147D3" w:rsidTr="00BF787D">
        <w:trPr>
          <w:trHeight w:val="454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65" w:rsidRDefault="00BF787D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Seminer Tarihi</w:t>
            </w:r>
          </w:p>
          <w:p w:rsidR="00362B65" w:rsidRPr="00A75A2E" w:rsidRDefault="00BF787D" w:rsidP="00BF78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Seminar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62B65" w:rsidRPr="000147D3" w:rsidRDefault="00362B65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62B65" w:rsidRPr="000147D3" w:rsidRDefault="00362B65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77ACD" w:rsidRPr="000147D3" w:rsidTr="00BF787D">
        <w:trPr>
          <w:trHeight w:val="454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7D" w:rsidRDefault="00BF787D" w:rsidP="00BF78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Seminer Saati</w:t>
            </w:r>
          </w:p>
          <w:p w:rsidR="00F77ACD" w:rsidRDefault="00BF787D" w:rsidP="00BF787D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Seminar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Hour</w:t>
            </w:r>
            <w:proofErr w:type="spellEnd"/>
          </w:p>
        </w:tc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F787D" w:rsidRPr="000147D3" w:rsidRDefault="00F77ACD" w:rsidP="00BF78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</w:p>
          <w:p w:rsidR="00F77ACD" w:rsidRPr="000147D3" w:rsidRDefault="00F77ACD" w:rsidP="00F77AC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62B65" w:rsidRPr="000147D3" w:rsidTr="00BF787D">
        <w:trPr>
          <w:trHeight w:val="454"/>
        </w:trPr>
        <w:tc>
          <w:tcPr>
            <w:tcW w:w="10418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62B65" w:rsidRPr="00AA3849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Danışman</w:t>
            </w: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Bilgileri</w:t>
            </w:r>
          </w:p>
          <w:p w:rsidR="00362B65" w:rsidRPr="000147D3" w:rsidRDefault="00362B65" w:rsidP="00362B6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18"/>
                <w:szCs w:val="18"/>
              </w:rPr>
              <w:t>Advisor</w:t>
            </w:r>
            <w:r w:rsidRPr="007D6E62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BF787D">
        <w:trPr>
          <w:trHeight w:val="454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362B65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Danışmanın </w:t>
            </w:r>
            <w:r w:rsidR="001B67F6"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1B67F6" w:rsidRPr="002C22CF" w:rsidRDefault="00362B65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Advisor </w:t>
            </w:r>
            <w:proofErr w:type="spellStart"/>
            <w:r w:rsidR="001B67F6"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="001B67F6"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BF787D">
        <w:trPr>
          <w:trHeight w:val="454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5" w:rsidRPr="002C22CF" w:rsidRDefault="00362B65" w:rsidP="00362B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Eş Danışmanın </w:t>
            </w: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1B67F6" w:rsidRPr="002C22CF" w:rsidRDefault="00362B65" w:rsidP="00362B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Co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-Advisor </w:t>
            </w: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887" w:rsidRPr="000147D3" w:rsidTr="00BF787D">
        <w:trPr>
          <w:cantSplit/>
          <w:trHeight w:val="454"/>
        </w:trPr>
        <w:tc>
          <w:tcPr>
            <w:tcW w:w="10418" w:type="dxa"/>
            <w:gridSpan w:val="5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Default="00362B65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Katılımcı Listesi</w:t>
            </w:r>
          </w:p>
          <w:p w:rsidR="006D5887" w:rsidRPr="000147D3" w:rsidRDefault="00362B65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6"/>
              </w:rPr>
              <w:t>Attendance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6"/>
              </w:rPr>
              <w:t>List</w:t>
            </w:r>
            <w:proofErr w:type="spellEnd"/>
          </w:p>
        </w:tc>
      </w:tr>
      <w:tr w:rsidR="00362B65" w:rsidRPr="000147D3" w:rsidTr="009870EC">
        <w:trPr>
          <w:cantSplit/>
          <w:trHeight w:val="493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5" w:rsidRPr="002C22CF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362B65" w:rsidRPr="006D5887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Full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5" w:rsidRPr="00362B65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62B65">
              <w:rPr>
                <w:rFonts w:ascii="Calibri" w:hAnsi="Calibri" w:cs="Calibri"/>
                <w:b/>
                <w:sz w:val="18"/>
                <w:szCs w:val="18"/>
              </w:rPr>
              <w:t>Kurum/Okul</w:t>
            </w:r>
          </w:p>
          <w:p w:rsidR="00362B65" w:rsidRPr="00362B65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Organization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>/School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B65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62B65">
              <w:rPr>
                <w:rFonts w:ascii="Calibri" w:hAnsi="Calibri" w:cs="Calibri"/>
                <w:b/>
                <w:sz w:val="18"/>
                <w:szCs w:val="18"/>
              </w:rPr>
              <w:t>Mesleği</w:t>
            </w:r>
          </w:p>
          <w:p w:rsidR="00362B65" w:rsidRPr="00362B65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Job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2B65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62B65">
              <w:rPr>
                <w:rFonts w:ascii="Calibri" w:hAnsi="Calibri" w:cs="Calibri"/>
                <w:b/>
                <w:sz w:val="18"/>
                <w:szCs w:val="18"/>
              </w:rPr>
              <w:t>İmza</w:t>
            </w:r>
          </w:p>
          <w:p w:rsidR="00362B65" w:rsidRPr="00362B65" w:rsidRDefault="00362B65" w:rsidP="00362B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Signature</w:t>
            </w:r>
            <w:proofErr w:type="spellEnd"/>
          </w:p>
        </w:tc>
      </w:tr>
      <w:tr w:rsidR="009870EC" w:rsidRPr="000147D3" w:rsidTr="009870EC">
        <w:trPr>
          <w:cantSplit/>
          <w:trHeight w:val="267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9870EC">
        <w:trPr>
          <w:cantSplit/>
          <w:trHeight w:val="280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9870EC" w:rsidRPr="000147D3" w:rsidTr="00362B65">
        <w:trPr>
          <w:cantSplit/>
          <w:trHeight w:val="267"/>
        </w:trPr>
        <w:tc>
          <w:tcPr>
            <w:tcW w:w="28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870EC" w:rsidRPr="000147D3" w:rsidRDefault="009870EC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870EC" w:rsidRPr="001B67F6" w:rsidRDefault="009870EC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870EC" w:rsidRDefault="009870EC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6C" w:rsidRDefault="00C2046C">
      <w:r>
        <w:separator/>
      </w:r>
    </w:p>
  </w:endnote>
  <w:endnote w:type="continuationSeparator" w:id="0">
    <w:p w:rsidR="00C2046C" w:rsidRDefault="00C2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20" w:rsidRDefault="006765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20" w:rsidRDefault="006765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6C" w:rsidRDefault="00C2046C">
      <w:r>
        <w:separator/>
      </w:r>
    </w:p>
  </w:footnote>
  <w:footnote w:type="continuationSeparator" w:id="0">
    <w:p w:rsidR="00C2046C" w:rsidRDefault="00C2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20" w:rsidRDefault="006765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676520" w:rsidRPr="00DA0F11" w:rsidTr="00F8194D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676520" w:rsidRDefault="00676520" w:rsidP="00374DC6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C2D135C" wp14:editId="284C810C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676520" w:rsidRPr="002C22CF" w:rsidRDefault="00676520" w:rsidP="00676520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676520" w:rsidRPr="002C22CF" w:rsidRDefault="00676520" w:rsidP="00676520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676520" w:rsidRPr="002C22CF" w:rsidRDefault="00676520" w:rsidP="00676520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</w:t>
          </w:r>
          <w:bookmarkStart w:id="0" w:name="_GoBack"/>
          <w:bookmarkEnd w:id="0"/>
          <w:r w:rsidRPr="002C22CF">
            <w:rPr>
              <w:rFonts w:asciiTheme="majorHAnsi" w:hAnsiTheme="majorHAnsi" w:cs="Arial"/>
              <w:b/>
              <w:sz w:val="20"/>
              <w:szCs w:val="20"/>
            </w:rPr>
            <w:t>İTÜSÜ</w:t>
          </w:r>
        </w:p>
        <w:p w:rsidR="00676520" w:rsidRPr="002C22CF" w:rsidRDefault="00676520" w:rsidP="00676520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77ACD">
            <w:rPr>
              <w:rFonts w:asciiTheme="majorHAnsi" w:hAnsiTheme="majorHAnsi"/>
              <w:b/>
              <w:sz w:val="20"/>
              <w:szCs w:val="20"/>
            </w:rPr>
            <w:t>SUNUM KATILIMCI LİSTESİ</w:t>
          </w:r>
        </w:p>
        <w:p w:rsidR="00676520" w:rsidRPr="00686213" w:rsidRDefault="00676520" w:rsidP="00676520">
          <w:pPr>
            <w:spacing w:line="276" w:lineRule="auto"/>
            <w:jc w:val="center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="Calibri" w:hAnsi="Calibri" w:cs="Calibri"/>
              <w:bCs/>
              <w:i/>
              <w:sz w:val="18"/>
              <w:szCs w:val="26"/>
            </w:rPr>
            <w:t>ATTENDEE LIST</w:t>
          </w:r>
        </w:p>
      </w:tc>
    </w:tr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1503"/>
    <w:rsid w:val="000147D3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C5BE3"/>
    <w:rsid w:val="000D383F"/>
    <w:rsid w:val="000E0ABA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183A"/>
    <w:rsid w:val="00362B6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58E8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76520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91"/>
    <w:rsid w:val="007073B3"/>
    <w:rsid w:val="007158C5"/>
    <w:rsid w:val="0072032F"/>
    <w:rsid w:val="00727A15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3D8F"/>
    <w:rsid w:val="007B55BB"/>
    <w:rsid w:val="007C45B3"/>
    <w:rsid w:val="007C4F8D"/>
    <w:rsid w:val="007D1219"/>
    <w:rsid w:val="007D6E62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870EC"/>
    <w:rsid w:val="00992DFA"/>
    <w:rsid w:val="00993DBE"/>
    <w:rsid w:val="00994999"/>
    <w:rsid w:val="009A3A4D"/>
    <w:rsid w:val="009A42A0"/>
    <w:rsid w:val="009B2D8F"/>
    <w:rsid w:val="009B44EB"/>
    <w:rsid w:val="009C1B0A"/>
    <w:rsid w:val="009C4107"/>
    <w:rsid w:val="009C60E7"/>
    <w:rsid w:val="009D3F6C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85FEE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BF787D"/>
    <w:rsid w:val="00C05C85"/>
    <w:rsid w:val="00C0627B"/>
    <w:rsid w:val="00C179C5"/>
    <w:rsid w:val="00C2046C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02778"/>
    <w:rsid w:val="00E1408F"/>
    <w:rsid w:val="00E33F7B"/>
    <w:rsid w:val="00E34E97"/>
    <w:rsid w:val="00E3551A"/>
    <w:rsid w:val="00E42439"/>
    <w:rsid w:val="00E43107"/>
    <w:rsid w:val="00E60F09"/>
    <w:rsid w:val="00E6104F"/>
    <w:rsid w:val="00E657C6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77ACD"/>
    <w:rsid w:val="00F872BF"/>
    <w:rsid w:val="00F93E84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5</cp:revision>
  <cp:lastPrinted>2016-06-14T12:28:00Z</cp:lastPrinted>
  <dcterms:created xsi:type="dcterms:W3CDTF">2019-12-09T14:16:00Z</dcterms:created>
  <dcterms:modified xsi:type="dcterms:W3CDTF">2020-03-18T06:17:00Z</dcterms:modified>
</cp:coreProperties>
</file>